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BD" w:rsidRDefault="009770BD" w:rsidP="00150E38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809430" cy="892328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Scanned-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620" cy="892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0BD" w:rsidRDefault="009770B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21370" w:rsidRDefault="00621370" w:rsidP="00621370">
      <w:pPr>
        <w:pStyle w:val="a6"/>
        <w:numPr>
          <w:ilvl w:val="1"/>
          <w:numId w:val="1"/>
        </w:numPr>
        <w:jc w:val="center"/>
      </w:pPr>
      <w:bookmarkStart w:id="0" w:name="_GoBack"/>
      <w:bookmarkEnd w:id="0"/>
      <w:r>
        <w:lastRenderedPageBreak/>
        <w:t xml:space="preserve">Задачи </w:t>
      </w:r>
      <w:proofErr w:type="spellStart"/>
      <w:r>
        <w:t>самооследования</w:t>
      </w:r>
      <w:proofErr w:type="spellEnd"/>
    </w:p>
    <w:p w:rsidR="00850D01" w:rsidRDefault="00850D01" w:rsidP="00D22776">
      <w:pPr>
        <w:pStyle w:val="a6"/>
        <w:ind w:left="1069"/>
      </w:pPr>
    </w:p>
    <w:p w:rsidR="00621370" w:rsidRDefault="00621370" w:rsidP="00621370">
      <w:pPr>
        <w:pStyle w:val="a6"/>
        <w:numPr>
          <w:ilvl w:val="0"/>
          <w:numId w:val="3"/>
        </w:numPr>
        <w:jc w:val="both"/>
      </w:pPr>
      <w:r>
        <w:t>Установление степени проявления измерительных качеств у объектов изучения и оценивания (</w:t>
      </w:r>
      <w:proofErr w:type="spellStart"/>
      <w:r>
        <w:t>самооценивания</w:t>
      </w:r>
      <w:proofErr w:type="spellEnd"/>
      <w:r>
        <w:t>).</w:t>
      </w:r>
    </w:p>
    <w:p w:rsidR="00621370" w:rsidRDefault="00621370" w:rsidP="00621370">
      <w:pPr>
        <w:pStyle w:val="a6"/>
        <w:numPr>
          <w:ilvl w:val="0"/>
          <w:numId w:val="3"/>
        </w:numPr>
        <w:jc w:val="both"/>
      </w:pPr>
      <w:r>
        <w:t>Выявление</w:t>
      </w:r>
      <w:r w:rsidR="00E1261C">
        <w:t xml:space="preserve">   </w:t>
      </w:r>
      <w:r>
        <w:t>наличия или отсутствия динамики образовательной  системы школы в целом (или отдельных ее компонентов).</w:t>
      </w:r>
    </w:p>
    <w:p w:rsidR="00621370" w:rsidRDefault="00621370" w:rsidP="00621370">
      <w:pPr>
        <w:pStyle w:val="a6"/>
        <w:numPr>
          <w:ilvl w:val="0"/>
          <w:numId w:val="3"/>
        </w:numPr>
        <w:jc w:val="both"/>
      </w:pPr>
      <w:r>
        <w:t>Создание целостной системы оценочных характеристик педагогических процессов.</w:t>
      </w:r>
    </w:p>
    <w:p w:rsidR="00621370" w:rsidRDefault="00621370" w:rsidP="00621370">
      <w:pPr>
        <w:pStyle w:val="a6"/>
        <w:numPr>
          <w:ilvl w:val="0"/>
          <w:numId w:val="3"/>
        </w:numPr>
        <w:jc w:val="both"/>
      </w:pPr>
      <w:r>
        <w:t>Выявление положительных тенденций в объектах изучения и оценивания (</w:t>
      </w:r>
      <w:proofErr w:type="spellStart"/>
      <w:r>
        <w:t>самооценивания</w:t>
      </w:r>
      <w:proofErr w:type="spellEnd"/>
      <w:r>
        <w:t>), в образовательной системе школы в целом, резервов ее развития.</w:t>
      </w:r>
    </w:p>
    <w:p w:rsidR="00621370" w:rsidRDefault="00621370" w:rsidP="00621370">
      <w:pPr>
        <w:pStyle w:val="a6"/>
        <w:numPr>
          <w:ilvl w:val="0"/>
          <w:numId w:val="3"/>
        </w:numPr>
        <w:jc w:val="both"/>
      </w:pPr>
      <w:r>
        <w:t>Установление причин возникновения и путей решения, выявленных в ходе изучения и оценивания (</w:t>
      </w:r>
      <w:proofErr w:type="spellStart"/>
      <w:r>
        <w:t>самооценивания</w:t>
      </w:r>
      <w:proofErr w:type="spellEnd"/>
      <w:r>
        <w:t>) проблем.</w:t>
      </w:r>
    </w:p>
    <w:p w:rsidR="00621370" w:rsidRDefault="00621370" w:rsidP="00621370">
      <w:pPr>
        <w:pStyle w:val="a6"/>
        <w:numPr>
          <w:ilvl w:val="0"/>
          <w:numId w:val="3"/>
        </w:numPr>
        <w:jc w:val="both"/>
      </w:pPr>
      <w:r>
        <w:t>Составление (или опровержение) прогнозов изменений, связанных с объектами оценивания (</w:t>
      </w:r>
      <w:proofErr w:type="spellStart"/>
      <w:r>
        <w:t>самооценивания</w:t>
      </w:r>
      <w:proofErr w:type="spellEnd"/>
      <w:r>
        <w:t>) или действиями, относящимися к ним.</w:t>
      </w:r>
    </w:p>
    <w:p w:rsidR="00E1261C" w:rsidRDefault="00E1261C" w:rsidP="00621370">
      <w:pPr>
        <w:ind w:left="36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61C" w:rsidRDefault="00621370" w:rsidP="00850D01">
      <w:pPr>
        <w:pStyle w:val="a6"/>
        <w:numPr>
          <w:ilvl w:val="1"/>
          <w:numId w:val="1"/>
        </w:numPr>
        <w:jc w:val="center"/>
      </w:pPr>
      <w:r>
        <w:t xml:space="preserve">Функции </w:t>
      </w:r>
      <w:proofErr w:type="spellStart"/>
      <w:r>
        <w:t>самообследования</w:t>
      </w:r>
      <w:proofErr w:type="spellEnd"/>
    </w:p>
    <w:p w:rsidR="00850D01" w:rsidRDefault="00850D01" w:rsidP="00850D01">
      <w:pPr>
        <w:pStyle w:val="a6"/>
        <w:ind w:left="1069"/>
        <w:jc w:val="both"/>
      </w:pPr>
    </w:p>
    <w:p w:rsidR="00621370" w:rsidRDefault="003A3BC1" w:rsidP="00621370">
      <w:pPr>
        <w:pStyle w:val="a6"/>
        <w:numPr>
          <w:ilvl w:val="0"/>
          <w:numId w:val="4"/>
        </w:numPr>
        <w:jc w:val="both"/>
      </w:pPr>
      <w:r>
        <w:t xml:space="preserve">Оценочная функция – осуществление с целью выявления соответствия </w:t>
      </w:r>
      <w:r w:rsidR="00850D01">
        <w:t xml:space="preserve">оценочных параметров </w:t>
      </w:r>
      <w:proofErr w:type="gramStart"/>
      <w:r w:rsidR="00850D01">
        <w:t>нормативными</w:t>
      </w:r>
      <w:proofErr w:type="gramEnd"/>
      <w:r w:rsidR="00850D01">
        <w:t xml:space="preserve"> и современными параметрам и требованиям.</w:t>
      </w:r>
    </w:p>
    <w:p w:rsidR="00850D01" w:rsidRDefault="00850D01" w:rsidP="00621370">
      <w:pPr>
        <w:pStyle w:val="a6"/>
        <w:numPr>
          <w:ilvl w:val="0"/>
          <w:numId w:val="4"/>
        </w:numPr>
        <w:jc w:val="both"/>
      </w:pPr>
      <w:r>
        <w:t xml:space="preserve">Диагностическая  функция – выявление </w:t>
      </w:r>
      <w:proofErr w:type="gramStart"/>
      <w:r>
        <w:t>причин возникновения отклонений состояния объекта изучения</w:t>
      </w:r>
      <w:proofErr w:type="gramEnd"/>
      <w:r>
        <w:t xml:space="preserve"> и оценивания нормативных и научно – обоснованных параметров, по которым осуществляется его оценка (самооценка).</w:t>
      </w:r>
    </w:p>
    <w:p w:rsidR="00850D01" w:rsidRDefault="00850D01" w:rsidP="00850D01">
      <w:pPr>
        <w:pStyle w:val="a6"/>
        <w:numPr>
          <w:ilvl w:val="0"/>
          <w:numId w:val="4"/>
        </w:numPr>
        <w:jc w:val="both"/>
      </w:pPr>
      <w:proofErr w:type="spellStart"/>
      <w:r>
        <w:t>Прогоностическая</w:t>
      </w:r>
      <w:proofErr w:type="spellEnd"/>
      <w:r>
        <w:t xml:space="preserve"> функция – оценка (самооценка) последствий проявления отклонений для самого оцениваемого объекта и тех, с которыми он вступает во взаимодействие.</w:t>
      </w:r>
    </w:p>
    <w:p w:rsidR="00850D01" w:rsidRPr="00D22776" w:rsidRDefault="00850D01" w:rsidP="00FE6577">
      <w:pPr>
        <w:pStyle w:val="a6"/>
        <w:numPr>
          <w:ilvl w:val="0"/>
          <w:numId w:val="1"/>
        </w:numPr>
        <w:ind w:firstLine="709"/>
        <w:jc w:val="center"/>
        <w:rPr>
          <w:b/>
        </w:rPr>
      </w:pPr>
      <w:r w:rsidRPr="00D22776">
        <w:rPr>
          <w:b/>
        </w:rPr>
        <w:t>МЕТОДЫ И КРИТЕРИИ САМООБСЛЕДОВАНИЯ</w:t>
      </w:r>
    </w:p>
    <w:p w:rsidR="00850D01" w:rsidRDefault="00850D01" w:rsidP="00FE6577">
      <w:pPr>
        <w:ind w:left="360" w:firstLine="709"/>
        <w:jc w:val="both"/>
      </w:pPr>
      <w:r>
        <w:t xml:space="preserve">Методика  </w:t>
      </w:r>
      <w:proofErr w:type="spellStart"/>
      <w:r>
        <w:t>самообследования</w:t>
      </w:r>
      <w:proofErr w:type="spellEnd"/>
      <w:r>
        <w:t xml:space="preserve"> предполагает использование целевого комплекса разнообразных методов, которые целесообразно выделить в две группы:</w:t>
      </w:r>
    </w:p>
    <w:p w:rsidR="00850D01" w:rsidRDefault="00850D01" w:rsidP="00FE6577">
      <w:pPr>
        <w:ind w:left="360"/>
        <w:jc w:val="both"/>
      </w:pPr>
      <w:r>
        <w:t xml:space="preserve">- пассивные (наблюдение качественный и количественный анализ продуктов деятельности </w:t>
      </w:r>
      <w:proofErr w:type="spellStart"/>
      <w:r>
        <w:t>и.т</w:t>
      </w:r>
      <w:proofErr w:type="gramStart"/>
      <w:r>
        <w:t>.п</w:t>
      </w:r>
      <w:proofErr w:type="spellEnd"/>
      <w:proofErr w:type="gramEnd"/>
      <w:r>
        <w:t>);</w:t>
      </w:r>
    </w:p>
    <w:p w:rsidR="00FE6577" w:rsidRDefault="00FE6577" w:rsidP="00D22776">
      <w:pPr>
        <w:jc w:val="both"/>
      </w:pPr>
      <w:r>
        <w:t xml:space="preserve">     </w:t>
      </w:r>
      <w:r w:rsidR="00850D01">
        <w:t xml:space="preserve">- </w:t>
      </w:r>
      <w:proofErr w:type="gramStart"/>
      <w:r>
        <w:t>активные</w:t>
      </w:r>
      <w:proofErr w:type="gramEnd"/>
      <w:r>
        <w:t xml:space="preserve"> (анкетирование, собеседование, тестирование).</w:t>
      </w:r>
    </w:p>
    <w:p w:rsidR="00FE6577" w:rsidRPr="00D22776" w:rsidRDefault="00FE6577" w:rsidP="00FE6577">
      <w:pPr>
        <w:pStyle w:val="a6"/>
        <w:numPr>
          <w:ilvl w:val="0"/>
          <w:numId w:val="1"/>
        </w:numPr>
        <w:jc w:val="center"/>
        <w:rPr>
          <w:b/>
        </w:rPr>
      </w:pPr>
      <w:r w:rsidRPr="00D22776">
        <w:rPr>
          <w:b/>
        </w:rPr>
        <w:t>ОРГАНИЗАЦИЯ САМООБСЛЕДОВАНИЯ</w:t>
      </w:r>
    </w:p>
    <w:p w:rsidR="00FE6577" w:rsidRDefault="00FE6577" w:rsidP="00FE6577">
      <w:pPr>
        <w:pStyle w:val="a6"/>
      </w:pPr>
    </w:p>
    <w:p w:rsidR="00FE6577" w:rsidRDefault="00FE6577" w:rsidP="00FE6577">
      <w:pPr>
        <w:pStyle w:val="a6"/>
        <w:numPr>
          <w:ilvl w:val="1"/>
          <w:numId w:val="1"/>
        </w:numPr>
        <w:jc w:val="center"/>
      </w:pPr>
      <w:r>
        <w:t xml:space="preserve">Этапы проведения процедуры </w:t>
      </w:r>
      <w:proofErr w:type="spellStart"/>
      <w:r>
        <w:t>самообследования</w:t>
      </w:r>
      <w:proofErr w:type="spellEnd"/>
    </w:p>
    <w:p w:rsidR="00FE6577" w:rsidRDefault="00FE6577" w:rsidP="00FE6577">
      <w:pPr>
        <w:pStyle w:val="a6"/>
        <w:ind w:left="1069"/>
      </w:pPr>
    </w:p>
    <w:p w:rsidR="00FE6577" w:rsidRDefault="00FE6577" w:rsidP="00FE6577">
      <w:pPr>
        <w:pStyle w:val="a6"/>
        <w:numPr>
          <w:ilvl w:val="0"/>
          <w:numId w:val="5"/>
        </w:numPr>
        <w:jc w:val="both"/>
      </w:pPr>
      <w:r>
        <w:t xml:space="preserve">Планирование и подготовка работ по </w:t>
      </w:r>
      <w:proofErr w:type="spellStart"/>
      <w:r>
        <w:t>самообследованию</w:t>
      </w:r>
      <w:proofErr w:type="spellEnd"/>
      <w:r>
        <w:t xml:space="preserve"> образовательной организации.</w:t>
      </w:r>
    </w:p>
    <w:p w:rsidR="00FE6577" w:rsidRDefault="00FE6577" w:rsidP="00FE6577">
      <w:pPr>
        <w:pStyle w:val="a6"/>
        <w:numPr>
          <w:ilvl w:val="0"/>
          <w:numId w:val="5"/>
        </w:numPr>
        <w:jc w:val="both"/>
      </w:pPr>
      <w:r>
        <w:t xml:space="preserve">Организация и проведение </w:t>
      </w:r>
      <w:proofErr w:type="spellStart"/>
      <w:r>
        <w:t>самообследования</w:t>
      </w:r>
      <w:proofErr w:type="spellEnd"/>
      <w:r>
        <w:t xml:space="preserve"> в образовательной организации.</w:t>
      </w:r>
    </w:p>
    <w:p w:rsidR="00FE6577" w:rsidRDefault="00FE6577" w:rsidP="00FE6577">
      <w:pPr>
        <w:pStyle w:val="a6"/>
        <w:numPr>
          <w:ilvl w:val="0"/>
          <w:numId w:val="5"/>
        </w:numPr>
        <w:jc w:val="both"/>
      </w:pPr>
      <w:r>
        <w:t>Обобщение полученных результатов и на их основе формирование отчета.</w:t>
      </w:r>
    </w:p>
    <w:p w:rsidR="00FE6577" w:rsidRDefault="00FE6577" w:rsidP="00FE6577">
      <w:pPr>
        <w:pStyle w:val="a6"/>
        <w:numPr>
          <w:ilvl w:val="0"/>
          <w:numId w:val="5"/>
        </w:numPr>
        <w:jc w:val="both"/>
      </w:pPr>
      <w:r>
        <w:t xml:space="preserve">Рассмотрение и утверждение отчета о </w:t>
      </w:r>
      <w:proofErr w:type="spellStart"/>
      <w:r>
        <w:t>самообследовании</w:t>
      </w:r>
      <w:proofErr w:type="spellEnd"/>
      <w:r>
        <w:t xml:space="preserve"> на заседании педагогического совета школы.</w:t>
      </w:r>
    </w:p>
    <w:p w:rsidR="00FE6577" w:rsidRDefault="00FE6577" w:rsidP="00FE6577">
      <w:pPr>
        <w:pStyle w:val="a6"/>
        <w:ind w:left="600"/>
        <w:jc w:val="both"/>
      </w:pPr>
    </w:p>
    <w:p w:rsidR="00566C25" w:rsidRDefault="00566C25" w:rsidP="00566C25">
      <w:pPr>
        <w:pStyle w:val="a6"/>
        <w:numPr>
          <w:ilvl w:val="1"/>
          <w:numId w:val="1"/>
        </w:numPr>
        <w:jc w:val="center"/>
      </w:pPr>
      <w:r>
        <w:t xml:space="preserve">Сроки проведения </w:t>
      </w:r>
      <w:proofErr w:type="spellStart"/>
      <w:r>
        <w:t>самообследования</w:t>
      </w:r>
      <w:proofErr w:type="spellEnd"/>
    </w:p>
    <w:p w:rsidR="00566C25" w:rsidRDefault="00566C25" w:rsidP="00566C25">
      <w:pPr>
        <w:ind w:firstLine="709"/>
        <w:jc w:val="both"/>
      </w:pPr>
      <w:proofErr w:type="spellStart"/>
      <w:r>
        <w:t>Самообследование</w:t>
      </w:r>
      <w:proofErr w:type="spellEnd"/>
      <w:r>
        <w:t xml:space="preserve"> проводится 1 раз в год по решению педагогического совета до 1 августа следующего за отчетным учебным годом. Директор школы издает приказ о порядке, сроках проведения </w:t>
      </w:r>
      <w:proofErr w:type="spellStart"/>
      <w:r>
        <w:t>самообследования</w:t>
      </w:r>
      <w:proofErr w:type="spellEnd"/>
      <w:r>
        <w:t xml:space="preserve"> и составе комиссии.</w:t>
      </w:r>
    </w:p>
    <w:p w:rsidR="00566C25" w:rsidRDefault="00566C25" w:rsidP="00566C25"/>
    <w:p w:rsidR="00FE6577" w:rsidRDefault="00566C25" w:rsidP="00566C25">
      <w:pPr>
        <w:pStyle w:val="a6"/>
        <w:numPr>
          <w:ilvl w:val="1"/>
          <w:numId w:val="1"/>
        </w:numPr>
        <w:jc w:val="center"/>
      </w:pPr>
      <w:r>
        <w:t xml:space="preserve">Состав лиц, привлекаемых для проведения </w:t>
      </w:r>
      <w:proofErr w:type="spellStart"/>
      <w:r>
        <w:t>самообследования</w:t>
      </w:r>
      <w:proofErr w:type="spellEnd"/>
    </w:p>
    <w:p w:rsidR="00566C25" w:rsidRDefault="00566C25" w:rsidP="00566C25">
      <w:pPr>
        <w:pStyle w:val="a6"/>
        <w:numPr>
          <w:ilvl w:val="0"/>
          <w:numId w:val="6"/>
        </w:numPr>
      </w:pPr>
      <w:r>
        <w:t>Директор.</w:t>
      </w:r>
    </w:p>
    <w:p w:rsidR="00566C25" w:rsidRDefault="00566C25" w:rsidP="00566C25">
      <w:pPr>
        <w:pStyle w:val="a6"/>
        <w:numPr>
          <w:ilvl w:val="0"/>
          <w:numId w:val="6"/>
        </w:numPr>
      </w:pPr>
      <w:r>
        <w:t xml:space="preserve">Заместитель директора по </w:t>
      </w:r>
      <w:proofErr w:type="spellStart"/>
      <w:r>
        <w:t>учебно</w:t>
      </w:r>
      <w:proofErr w:type="spellEnd"/>
      <w:r>
        <w:t xml:space="preserve"> – воспитательной работе.</w:t>
      </w:r>
    </w:p>
    <w:p w:rsidR="00566C25" w:rsidRDefault="00566C25" w:rsidP="00566C25">
      <w:pPr>
        <w:pStyle w:val="a6"/>
        <w:numPr>
          <w:ilvl w:val="0"/>
          <w:numId w:val="6"/>
        </w:numPr>
      </w:pPr>
      <w:r>
        <w:t>Заместитель директора по воспитательной работе.</w:t>
      </w:r>
    </w:p>
    <w:p w:rsidR="00566C25" w:rsidRDefault="00566C25" w:rsidP="00566C25">
      <w:pPr>
        <w:pStyle w:val="a6"/>
        <w:numPr>
          <w:ilvl w:val="0"/>
          <w:numId w:val="6"/>
        </w:numPr>
      </w:pPr>
      <w:r>
        <w:t>Руководители школьных методических объединений.</w:t>
      </w:r>
    </w:p>
    <w:p w:rsidR="00566C25" w:rsidRDefault="00566C25" w:rsidP="00566C25">
      <w:pPr>
        <w:pStyle w:val="a6"/>
      </w:pPr>
    </w:p>
    <w:p w:rsidR="00566C25" w:rsidRDefault="00566C25" w:rsidP="00566C25">
      <w:pPr>
        <w:pStyle w:val="a6"/>
        <w:numPr>
          <w:ilvl w:val="1"/>
          <w:numId w:val="1"/>
        </w:numPr>
        <w:jc w:val="center"/>
      </w:pPr>
      <w:r>
        <w:t xml:space="preserve">Форма проведения </w:t>
      </w:r>
      <w:proofErr w:type="spellStart"/>
      <w:r>
        <w:t>самообследования</w:t>
      </w:r>
      <w:proofErr w:type="spellEnd"/>
    </w:p>
    <w:p w:rsidR="00566C25" w:rsidRDefault="004659D2" w:rsidP="00493902">
      <w:pPr>
        <w:jc w:val="both"/>
      </w:pPr>
      <w:r>
        <w:t xml:space="preserve">      </w:t>
      </w:r>
      <w:r w:rsidR="00566C25">
        <w:t xml:space="preserve">Основной формой проведения </w:t>
      </w:r>
      <w:proofErr w:type="spellStart"/>
      <w:r w:rsidR="00566C25">
        <w:t>самообследования</w:t>
      </w:r>
      <w:proofErr w:type="spellEnd"/>
      <w:r w:rsidR="00566C25">
        <w:t xml:space="preserve"> является школьный мониторинг качества образовательной</w:t>
      </w:r>
      <w:r w:rsidR="00493902">
        <w:t xml:space="preserve"> подготовки обучающихся и выпускников по заявленным к государственной аккредитации школы образовательным программам в соответствии с федеральными государственными образовательными стандартами.</w:t>
      </w:r>
    </w:p>
    <w:p w:rsidR="00493902" w:rsidRDefault="00493902" w:rsidP="00493902">
      <w:pPr>
        <w:jc w:val="both"/>
      </w:pPr>
    </w:p>
    <w:p w:rsidR="00493902" w:rsidRDefault="00493902" w:rsidP="00D22776">
      <w:pPr>
        <w:jc w:val="center"/>
      </w:pPr>
      <w:r w:rsidRPr="00D22776">
        <w:rPr>
          <w:b/>
        </w:rPr>
        <w:t>4.ОСУЩЕСТВЛЕНИЕ ПРОЦЕДУРЫ САМООБСЛЕДОВАНИЯ</w:t>
      </w:r>
    </w:p>
    <w:p w:rsidR="00493902" w:rsidRDefault="004659D2" w:rsidP="00493902">
      <w:pPr>
        <w:jc w:val="both"/>
      </w:pPr>
      <w:r>
        <w:t xml:space="preserve">      </w:t>
      </w:r>
      <w:r w:rsidR="00493902">
        <w:t xml:space="preserve">Процедура </w:t>
      </w:r>
      <w:proofErr w:type="spellStart"/>
      <w:r w:rsidR="00493902">
        <w:t>самообследования</w:t>
      </w:r>
      <w:proofErr w:type="spellEnd"/>
      <w:r w:rsidR="00493902">
        <w:t xml:space="preserve"> проводится по направлениям, которые являются структурно – содержательными компонентами отчета о </w:t>
      </w:r>
      <w:proofErr w:type="spellStart"/>
      <w:r w:rsidR="00493902">
        <w:t>самообследовании</w:t>
      </w:r>
      <w:proofErr w:type="spellEnd"/>
      <w:r w:rsidR="00493902">
        <w:t xml:space="preserve"> МБОУ СОШ №  2:</w:t>
      </w:r>
    </w:p>
    <w:p w:rsidR="00493902" w:rsidRDefault="00493902" w:rsidP="00493902">
      <w:pPr>
        <w:jc w:val="both"/>
      </w:pPr>
      <w:r>
        <w:t>Раздел 1.  Организационно – правовое обеспечение деятельности образовательной организации и системы управления.</w:t>
      </w:r>
    </w:p>
    <w:p w:rsidR="00493902" w:rsidRDefault="00493902" w:rsidP="00493902">
      <w:pPr>
        <w:jc w:val="both"/>
      </w:pPr>
      <w:r>
        <w:t>Раздел 2. Характеристика образовательных программ, реализуемых в образовательном учреждении.</w:t>
      </w:r>
    </w:p>
    <w:p w:rsidR="00493902" w:rsidRDefault="00493902" w:rsidP="00493902">
      <w:pPr>
        <w:jc w:val="both"/>
      </w:pPr>
      <w:r>
        <w:t>Раздел 3. Кадровое обеспечение реализуемых образовательных и воспитательных программ.</w:t>
      </w:r>
    </w:p>
    <w:p w:rsidR="00EA0657" w:rsidRDefault="00EA0657" w:rsidP="00493902">
      <w:pPr>
        <w:jc w:val="both"/>
      </w:pPr>
      <w:r>
        <w:t xml:space="preserve">Раздел 4. Показатели уровня и качества образовательной подготовки </w:t>
      </w:r>
      <w:proofErr w:type="gramStart"/>
      <w:r>
        <w:t>обучающихся</w:t>
      </w:r>
      <w:proofErr w:type="gramEnd"/>
      <w:r>
        <w:t>.</w:t>
      </w:r>
    </w:p>
    <w:p w:rsidR="00EA0657" w:rsidRDefault="00EA0657" w:rsidP="00493902">
      <w:pPr>
        <w:jc w:val="both"/>
      </w:pPr>
      <w:r>
        <w:t>Раздел 5. Показатели оценки достижений предметных результатов по итогам государственной (итоговой) аттестации</w:t>
      </w:r>
      <w:r w:rsidR="00261D19">
        <w:t xml:space="preserve"> 9 класса.</w:t>
      </w:r>
    </w:p>
    <w:p w:rsidR="00261D19" w:rsidRDefault="00261D19" w:rsidP="00493902">
      <w:pPr>
        <w:jc w:val="both"/>
      </w:pPr>
      <w:r>
        <w:t>Раздел 6. Показатели оценки достижений предметных результатов по итогам  государственной итоговой аттестации обучающихся 11 классов.</w:t>
      </w:r>
    </w:p>
    <w:p w:rsidR="00261D19" w:rsidRDefault="00261D19" w:rsidP="00493902">
      <w:pPr>
        <w:jc w:val="both"/>
      </w:pPr>
      <w:r>
        <w:t>Раздел 7. Распределение выпускников 9 и 11 классов.</w:t>
      </w:r>
    </w:p>
    <w:p w:rsidR="00261D19" w:rsidRDefault="00261D19" w:rsidP="00493902">
      <w:pPr>
        <w:jc w:val="both"/>
      </w:pPr>
      <w:r>
        <w:t>Раздел 8. Выполнение учебных планов и программ по уровню образования</w:t>
      </w:r>
      <w:r w:rsidR="00342D84">
        <w:t>.</w:t>
      </w:r>
    </w:p>
    <w:p w:rsidR="00342D84" w:rsidRDefault="00342D84" w:rsidP="00493902">
      <w:pPr>
        <w:jc w:val="both"/>
      </w:pPr>
      <w:r>
        <w:t>Раздел 9. Характеристика системы воспитания в образовательной организации.</w:t>
      </w:r>
    </w:p>
    <w:p w:rsidR="00566C25" w:rsidRDefault="00342D84" w:rsidP="00D22776">
      <w:pPr>
        <w:jc w:val="both"/>
      </w:pPr>
      <w:r>
        <w:t xml:space="preserve">Раздел 10. </w:t>
      </w:r>
      <w:proofErr w:type="spellStart"/>
      <w:r>
        <w:t>Учебно</w:t>
      </w:r>
      <w:proofErr w:type="spellEnd"/>
      <w:r>
        <w:t xml:space="preserve"> – методическое, </w:t>
      </w:r>
      <w:proofErr w:type="spellStart"/>
      <w:r>
        <w:t>библиотечно</w:t>
      </w:r>
      <w:proofErr w:type="spellEnd"/>
      <w:r>
        <w:t xml:space="preserve"> – информационное, материально – техническое обеспечение образовательного процесса.</w:t>
      </w:r>
    </w:p>
    <w:p w:rsidR="00FE6577" w:rsidRDefault="00FE6577" w:rsidP="004659D2">
      <w:pPr>
        <w:ind w:left="360"/>
        <w:jc w:val="center"/>
      </w:pPr>
    </w:p>
    <w:p w:rsidR="004659D2" w:rsidRPr="00D22776" w:rsidRDefault="004659D2" w:rsidP="004659D2">
      <w:pPr>
        <w:pStyle w:val="a6"/>
        <w:numPr>
          <w:ilvl w:val="0"/>
          <w:numId w:val="1"/>
        </w:numPr>
        <w:tabs>
          <w:tab w:val="left" w:pos="2930"/>
        </w:tabs>
        <w:jc w:val="center"/>
        <w:rPr>
          <w:b/>
        </w:rPr>
      </w:pPr>
      <w:r w:rsidRPr="00D22776">
        <w:rPr>
          <w:b/>
        </w:rPr>
        <w:t>ОТЧЕТ О РЕЗУЛЬТАТАХ САМООБСЛЕДОВАНИЯ</w:t>
      </w:r>
    </w:p>
    <w:p w:rsidR="00D22776" w:rsidRDefault="00D22776" w:rsidP="00D22776">
      <w:pPr>
        <w:tabs>
          <w:tab w:val="left" w:pos="2930"/>
        </w:tabs>
        <w:ind w:left="360"/>
      </w:pPr>
    </w:p>
    <w:p w:rsidR="00FE6577" w:rsidRDefault="004659D2" w:rsidP="004659D2">
      <w:pPr>
        <w:jc w:val="both"/>
      </w:pPr>
      <w:r>
        <w:t xml:space="preserve">5.1. Результаты </w:t>
      </w:r>
      <w:proofErr w:type="spellStart"/>
      <w:r>
        <w:t>самообследования</w:t>
      </w:r>
      <w:proofErr w:type="spellEnd"/>
      <w:r>
        <w:t xml:space="preserve"> учреждения оформляются в виде отчета, выключающего аналитическую часть и результаты анализа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.</w:t>
      </w:r>
    </w:p>
    <w:p w:rsidR="004659D2" w:rsidRDefault="004659D2" w:rsidP="004659D2">
      <w:pPr>
        <w:jc w:val="both"/>
      </w:pPr>
      <w:r>
        <w:t xml:space="preserve">5.2. Отчет по </w:t>
      </w:r>
      <w:proofErr w:type="spellStart"/>
      <w:r>
        <w:t>самообследованию</w:t>
      </w:r>
      <w:proofErr w:type="spellEnd"/>
      <w:r>
        <w:t xml:space="preserve"> формируется по состоянию на 1 августа текущего года.</w:t>
      </w:r>
    </w:p>
    <w:p w:rsidR="004659D2" w:rsidRDefault="004659D2" w:rsidP="004659D2">
      <w:pPr>
        <w:jc w:val="both"/>
      </w:pPr>
      <w:r>
        <w:t xml:space="preserve">5.3. Результаты </w:t>
      </w:r>
      <w:proofErr w:type="spellStart"/>
      <w:r>
        <w:t>самообследования</w:t>
      </w:r>
      <w:proofErr w:type="spellEnd"/>
      <w:r>
        <w:t xml:space="preserve"> рассматриваются на педагогичес</w:t>
      </w:r>
      <w:r w:rsidR="00D22776">
        <w:t>ком совете.</w:t>
      </w:r>
    </w:p>
    <w:p w:rsidR="00D22776" w:rsidRDefault="00D22776" w:rsidP="004659D2">
      <w:pPr>
        <w:jc w:val="both"/>
      </w:pPr>
      <w:r>
        <w:t>5.4. Отчет подписывается руководителем учреждения и заверяется печатью.</w:t>
      </w:r>
    </w:p>
    <w:p w:rsidR="00D22776" w:rsidRPr="004659D2" w:rsidRDefault="00D22776" w:rsidP="004659D2">
      <w:pPr>
        <w:jc w:val="both"/>
      </w:pPr>
      <w:r>
        <w:t>5.5. Размещение отчета на официальном сайте МБОУ СОШ № 2 в сети «Интернет» и направление его учредителю осуществляется не позднее 1 сентября текущего года.</w:t>
      </w:r>
    </w:p>
    <w:sectPr w:rsidR="00D22776" w:rsidRPr="0046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B5C72"/>
    <w:multiLevelType w:val="hybridMultilevel"/>
    <w:tmpl w:val="87DC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C37B1"/>
    <w:multiLevelType w:val="hybridMultilevel"/>
    <w:tmpl w:val="D2520CA6"/>
    <w:lvl w:ilvl="0" w:tplc="BC70C3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9422313"/>
    <w:multiLevelType w:val="hybridMultilevel"/>
    <w:tmpl w:val="E67A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279DD"/>
    <w:multiLevelType w:val="hybridMultilevel"/>
    <w:tmpl w:val="71DC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55E4D"/>
    <w:multiLevelType w:val="hybridMultilevel"/>
    <w:tmpl w:val="FBEC3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22033"/>
    <w:multiLevelType w:val="multilevel"/>
    <w:tmpl w:val="580C1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16"/>
    <w:rsid w:val="00150E38"/>
    <w:rsid w:val="00261D19"/>
    <w:rsid w:val="00342D84"/>
    <w:rsid w:val="003A0CF0"/>
    <w:rsid w:val="003A3BC1"/>
    <w:rsid w:val="0043602F"/>
    <w:rsid w:val="004659D2"/>
    <w:rsid w:val="00493902"/>
    <w:rsid w:val="004D3F8D"/>
    <w:rsid w:val="00566C25"/>
    <w:rsid w:val="005C1C9F"/>
    <w:rsid w:val="00621370"/>
    <w:rsid w:val="00726DC8"/>
    <w:rsid w:val="00743CF5"/>
    <w:rsid w:val="00850D01"/>
    <w:rsid w:val="00902F16"/>
    <w:rsid w:val="009770BD"/>
    <w:rsid w:val="00CE44A1"/>
    <w:rsid w:val="00D22776"/>
    <w:rsid w:val="00E1261C"/>
    <w:rsid w:val="00E72938"/>
    <w:rsid w:val="00EA0657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3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26DC8"/>
    <w:rPr>
      <w:b/>
      <w:bCs/>
    </w:rPr>
  </w:style>
  <w:style w:type="paragraph" w:styleId="a4">
    <w:name w:val="No Spacing"/>
    <w:uiPriority w:val="1"/>
    <w:qFormat/>
    <w:rsid w:val="00726DC8"/>
    <w:rPr>
      <w:sz w:val="24"/>
      <w:szCs w:val="24"/>
      <w:lang w:eastAsia="ru-RU"/>
    </w:rPr>
  </w:style>
  <w:style w:type="paragraph" w:styleId="a5">
    <w:name w:val="Normal (Web)"/>
    <w:basedOn w:val="a"/>
    <w:uiPriority w:val="99"/>
    <w:rsid w:val="00150E3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50E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0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0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3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26DC8"/>
    <w:rPr>
      <w:b/>
      <w:bCs/>
    </w:rPr>
  </w:style>
  <w:style w:type="paragraph" w:styleId="a4">
    <w:name w:val="No Spacing"/>
    <w:uiPriority w:val="1"/>
    <w:qFormat/>
    <w:rsid w:val="00726DC8"/>
    <w:rPr>
      <w:sz w:val="24"/>
      <w:szCs w:val="24"/>
      <w:lang w:eastAsia="ru-RU"/>
    </w:rPr>
  </w:style>
  <w:style w:type="paragraph" w:styleId="a5">
    <w:name w:val="Normal (Web)"/>
    <w:basedOn w:val="a"/>
    <w:uiPriority w:val="99"/>
    <w:rsid w:val="00150E3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50E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0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0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Teacher</cp:lastModifiedBy>
  <cp:revision>14</cp:revision>
  <dcterms:created xsi:type="dcterms:W3CDTF">2014-12-18T07:25:00Z</dcterms:created>
  <dcterms:modified xsi:type="dcterms:W3CDTF">2015-01-22T10:16:00Z</dcterms:modified>
</cp:coreProperties>
</file>