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55" w:rsidRDefault="00455A55" w:rsidP="00455A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ОБЖ 8-9 класс</w:t>
      </w:r>
    </w:p>
    <w:p w:rsidR="00455A55" w:rsidRPr="00BC33FF" w:rsidRDefault="00455A55" w:rsidP="00455A55">
      <w:pPr>
        <w:pStyle w:val="a3"/>
        <w:ind w:firstLine="708"/>
        <w:rPr>
          <w:bCs/>
          <w:iCs/>
        </w:rPr>
      </w:pPr>
      <w:r w:rsidRPr="00BC33FF">
        <w:t xml:space="preserve">Рабочая программа учебного курса «Основы безопасности жизнедеятельности» (далее – ОБЖ) для </w:t>
      </w:r>
      <w:r w:rsidRPr="00BC33FF">
        <w:rPr>
          <w:b/>
        </w:rPr>
        <w:t xml:space="preserve">8 </w:t>
      </w:r>
      <w:r>
        <w:rPr>
          <w:b/>
        </w:rPr>
        <w:t xml:space="preserve">-9 </w:t>
      </w:r>
      <w:r w:rsidRPr="00BC33FF">
        <w:rPr>
          <w:b/>
        </w:rPr>
        <w:t>класса</w:t>
      </w:r>
      <w:r w:rsidRPr="00BC33FF">
        <w:t xml:space="preserve"> (далее – Рабочая программа) составлена на основе </w:t>
      </w:r>
      <w:r w:rsidRPr="00BC33FF">
        <w:rPr>
          <w:bCs/>
          <w:iCs/>
        </w:rPr>
        <w:t>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2013год.</w:t>
      </w:r>
    </w:p>
    <w:p w:rsidR="00455A55" w:rsidRPr="00BC33FF" w:rsidRDefault="00455A55" w:rsidP="00455A55">
      <w:pPr>
        <w:pStyle w:val="a3"/>
        <w:ind w:firstLine="708"/>
      </w:pPr>
      <w:r w:rsidRPr="00BC33FF">
        <w:t>Преподавание предмета «Основы безопасности жизнедеятельности» реализует</w:t>
      </w:r>
      <w:r>
        <w:t>ся в  объеме 1 часа в неделю (34</w:t>
      </w:r>
      <w:r w:rsidRPr="00BC33FF">
        <w:t xml:space="preserve"> часов в год</w:t>
      </w:r>
      <w:r>
        <w:t>, 68 часов за курс</w:t>
      </w:r>
      <w:r w:rsidRPr="00BC33FF">
        <w:t>).</w:t>
      </w:r>
    </w:p>
    <w:p w:rsidR="00455A55" w:rsidRPr="00BC33FF" w:rsidRDefault="00455A55" w:rsidP="00455A5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</w:t>
      </w:r>
    </w:p>
    <w:p w:rsidR="00455A55" w:rsidRPr="00BC33FF" w:rsidRDefault="00455A55" w:rsidP="00455A55">
      <w:pPr>
        <w:pStyle w:val="a7"/>
        <w:numPr>
          <w:ilvl w:val="0"/>
          <w:numId w:val="1"/>
        </w:numPr>
        <w:jc w:val="both"/>
        <w:rPr>
          <w:u w:val="single"/>
        </w:rPr>
      </w:pPr>
      <w:r w:rsidRPr="00BC33FF">
        <w:t>программу курса «Основы безопасности жизнедеятельности»: «Программы общеобразовательных учреждений. А.Т. Смирнов, Б.О. Хренников. Основы безопасности жизнедеятельности. Комплексная программа. 5-11 классы». М.: Просвещение, 2013год;</w:t>
      </w:r>
    </w:p>
    <w:p w:rsidR="00455A55" w:rsidRPr="00455A55" w:rsidRDefault="00455A55" w:rsidP="00455A55">
      <w:pPr>
        <w:pStyle w:val="a7"/>
        <w:numPr>
          <w:ilvl w:val="0"/>
          <w:numId w:val="1"/>
        </w:numPr>
        <w:jc w:val="both"/>
        <w:rPr>
          <w:u w:val="single"/>
        </w:rPr>
      </w:pPr>
      <w:proofErr w:type="gramStart"/>
      <w:r w:rsidRPr="00BC33FF">
        <w:t xml:space="preserve">школьный учебник для </w:t>
      </w:r>
      <w:r w:rsidRPr="00BC33FF">
        <w:rPr>
          <w:b/>
        </w:rPr>
        <w:t>8 класса</w:t>
      </w:r>
      <w:r w:rsidRPr="00BC33FF">
        <w:t xml:space="preserve"> «Основы безопасности жизнедеятельности» (Смирнов А.Т., Хренников Б.О., под редакцией Смирнова А.Т. Москва.</w:t>
      </w:r>
      <w:proofErr w:type="gramEnd"/>
      <w:r w:rsidRPr="00BC33FF">
        <w:t xml:space="preserve"> Издательство «Просвещение», 2013</w:t>
      </w:r>
      <w:r w:rsidRPr="00BC33FF">
        <w:rPr>
          <w:color w:val="FF0000"/>
        </w:rPr>
        <w:t xml:space="preserve"> </w:t>
      </w:r>
      <w:r w:rsidRPr="00BC33FF">
        <w:t>г., включённый в</w:t>
      </w:r>
      <w:r w:rsidRPr="00BC33FF">
        <w:rPr>
          <w:bCs/>
        </w:rPr>
        <w:t xml:space="preserve"> Федеральный перечень учебников, рекомендованных Министерством</w:t>
      </w:r>
    </w:p>
    <w:p w:rsidR="00455A55" w:rsidRPr="00BC33FF" w:rsidRDefault="00455A55" w:rsidP="00455A55">
      <w:pPr>
        <w:pStyle w:val="a7"/>
        <w:numPr>
          <w:ilvl w:val="0"/>
          <w:numId w:val="1"/>
        </w:numPr>
        <w:jc w:val="both"/>
        <w:rPr>
          <w:u w:val="single"/>
        </w:rPr>
      </w:pPr>
      <w:proofErr w:type="gramStart"/>
      <w:r w:rsidRPr="00BC33FF">
        <w:t xml:space="preserve">школьный учебник для </w:t>
      </w:r>
      <w:r>
        <w:rPr>
          <w:b/>
        </w:rPr>
        <w:t>9</w:t>
      </w:r>
      <w:r w:rsidRPr="00BC33FF">
        <w:rPr>
          <w:b/>
        </w:rPr>
        <w:t xml:space="preserve"> класса</w:t>
      </w:r>
      <w:r w:rsidRPr="00BC33FF">
        <w:t xml:space="preserve"> «Основы безопасности жизнедеятельности» (Смирнов А.Т., Хренников Б.О., под редакцией Смирнова А.Т. Москва.</w:t>
      </w:r>
      <w:proofErr w:type="gramEnd"/>
      <w:r w:rsidRPr="00BC33FF">
        <w:t xml:space="preserve"> Издательство «Просвещение», 2013</w:t>
      </w:r>
      <w:r w:rsidRPr="00BC33FF">
        <w:rPr>
          <w:color w:val="FF0000"/>
        </w:rPr>
        <w:t xml:space="preserve"> </w:t>
      </w:r>
      <w:r w:rsidRPr="00BC33FF">
        <w:t>г., включённый в</w:t>
      </w:r>
      <w:r w:rsidRPr="00BC33FF">
        <w:rPr>
          <w:bCs/>
        </w:rPr>
        <w:t xml:space="preserve"> Федеральный перечень учебников, рекомендованных Министерством</w:t>
      </w:r>
    </w:p>
    <w:p w:rsidR="00455A55" w:rsidRPr="00BC33FF" w:rsidRDefault="00455A55" w:rsidP="00455A55">
      <w:pPr>
        <w:pStyle w:val="a7"/>
        <w:numPr>
          <w:ilvl w:val="0"/>
          <w:numId w:val="1"/>
        </w:numPr>
        <w:jc w:val="both"/>
        <w:rPr>
          <w:u w:val="single"/>
        </w:rPr>
      </w:pPr>
      <w:r w:rsidRPr="00BC33FF">
        <w:rPr>
          <w:bCs/>
        </w:rPr>
        <w:t>образования и науки Российской Федерации к использованию в образовательном процессе в общеобразовательных учреждениях;</w:t>
      </w:r>
    </w:p>
    <w:p w:rsidR="00455A55" w:rsidRPr="00BC33FF" w:rsidRDefault="00455A55" w:rsidP="00455A55">
      <w:pPr>
        <w:pStyle w:val="a7"/>
        <w:numPr>
          <w:ilvl w:val="0"/>
          <w:numId w:val="1"/>
        </w:numPr>
        <w:jc w:val="both"/>
        <w:rPr>
          <w:u w:val="single"/>
        </w:rPr>
      </w:pPr>
      <w:r w:rsidRPr="00BC33FF">
        <w:rPr>
          <w:bCs/>
        </w:rPr>
        <w:t>А.Т. Смирнов, Б.О. Хренников, М.В. Маслов «Основы безопасности жизнедеятельности. Планируемые результаты. Система заданий 5-9 классы». М. Просвещение, 2013г.</w:t>
      </w:r>
    </w:p>
    <w:p w:rsidR="00455A55" w:rsidRPr="00BC33FF" w:rsidRDefault="00455A55" w:rsidP="00455A55">
      <w:pPr>
        <w:spacing w:after="0" w:line="240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5A55" w:rsidRPr="00BC33FF" w:rsidRDefault="00455A55" w:rsidP="00455A55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«Основы безопасности и жизнедеятельности» </w:t>
      </w:r>
      <w:r w:rsidR="008A0372">
        <w:rPr>
          <w:rFonts w:ascii="Times New Roman" w:hAnsi="Times New Roman" w:cs="Times New Roman"/>
          <w:sz w:val="24"/>
          <w:szCs w:val="24"/>
        </w:rPr>
        <w:t xml:space="preserve"> </w:t>
      </w: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  разработана в соответствии с требованиями Федеральных законов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</w:t>
      </w:r>
      <w:r w:rsidR="008A0372">
        <w:rPr>
          <w:rFonts w:ascii="Times New Roman" w:hAnsi="Times New Roman" w:cs="Times New Roman"/>
          <w:sz w:val="24"/>
          <w:szCs w:val="24"/>
        </w:rPr>
        <w:t>.</w:t>
      </w: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Программа полностью реализует требования образовательного стандарта «Безопасность жизнедеятельности», который обеспечивает овладение учащимися минимума знаний в чрезвычайных ситуациях.</w:t>
      </w:r>
      <w:r w:rsidRPr="00BC33F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C33FF">
        <w:rPr>
          <w:rFonts w:ascii="Times New Roman" w:eastAsia="Times New Roman" w:hAnsi="Times New Roman" w:cs="Times New Roman"/>
          <w:sz w:val="24"/>
          <w:szCs w:val="24"/>
        </w:rPr>
        <w:t>Она включает все темы, предусмотренные программой учебного курса. Изменений в авторскую образовательную программу под общей редакцией А.Т. Смирнова (программа по курсу «Основы безопасности жизнедеятельности» для 5-11 классов общеобразовательных учреждений) не внесено.</w:t>
      </w:r>
    </w:p>
    <w:p w:rsidR="00455A55" w:rsidRPr="00BC33FF" w:rsidRDefault="00455A55" w:rsidP="00455A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5A55" w:rsidRPr="00BC33FF" w:rsidRDefault="00455A55" w:rsidP="0045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 в  процессе  жизнедеятельности  каждого  человека.  Они  несут угрозу его жизни и здоровью, наносят огромный ущерб окружающей  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 общества и государства. </w:t>
      </w:r>
    </w:p>
    <w:p w:rsidR="00455A55" w:rsidRPr="00BC33FF" w:rsidRDefault="00455A55" w:rsidP="00455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   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</w:t>
      </w:r>
      <w:r w:rsidRPr="00BC33FF">
        <w:rPr>
          <w:rFonts w:ascii="Times New Roman" w:eastAsia="Times New Roman" w:hAnsi="Times New Roman" w:cs="Times New Roman"/>
          <w:sz w:val="24"/>
          <w:szCs w:val="24"/>
        </w:rPr>
        <w:lastRenderedPageBreak/>
        <w:t>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</w:t>
      </w:r>
      <w:r w:rsidRPr="00BC33F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BC33FF">
        <w:rPr>
          <w:rFonts w:ascii="Times New Roman" w:eastAsia="Times New Roman" w:hAnsi="Times New Roman" w:cs="Times New Roman"/>
          <w:sz w:val="24"/>
          <w:szCs w:val="24"/>
        </w:rPr>
        <w:t>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Структурно программа курса состоит из  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 ухудшению состояния здоровья населения России, а современную школу стали называть «школой болезней».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33FF">
        <w:rPr>
          <w:rFonts w:ascii="Times New Roman" w:eastAsia="Times New Roman" w:hAnsi="Times New Roman" w:cs="Times New Roman"/>
          <w:sz w:val="24"/>
          <w:szCs w:val="24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  <w:proofErr w:type="gramEnd"/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</w:t>
      </w:r>
      <w:proofErr w:type="gramStart"/>
      <w:r w:rsidRPr="00BC33F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33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- улучшение собственного физического и психического здоровья;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- отказ в образе жизни от поведения, наносящего вред своему здоровью и здоровью окружающих;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- адекватное поведение в случае болезни, особенно хронической, направленной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на выздоровление.</w:t>
      </w:r>
      <w:r w:rsidRPr="00BC33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b/>
          <w:sz w:val="24"/>
          <w:szCs w:val="24"/>
        </w:rPr>
        <w:t>Изучение  тематики  данной  учебной программы направлено решение следующих целей: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учащихся модели безопасного поведения в условиях повседневной жизни и в различных опасных и чрезвычайных ситуациях,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b/>
          <w:sz w:val="24"/>
          <w:szCs w:val="24"/>
        </w:rPr>
        <w:t>Изучение  тематики  данной  учебной программы направлено  достижение следующих задач: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· усвоение знаний об опасных и чрезвычайных ситуациях; 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о влиянии их последствий на безопасность личности, общества и государства;   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о государственной системе обеспечения защиты населения от чрезвычайных ситуаций;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об оказании первой медицинской помощи при неотложных состояниях; 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о правах и обязанностях граждан в области безопасности жизнедеятельности;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· развитие личных, духовных и физических качеств, обеспечивающих безопасное поведение  в различных опасных и чрезвычайных ситуациях природного, техногенного и социального характера; </w:t>
      </w:r>
    </w:p>
    <w:p w:rsidR="00455A55" w:rsidRPr="00BC33FF" w:rsidRDefault="00455A55" w:rsidP="00455A55">
      <w:pPr>
        <w:tabs>
          <w:tab w:val="left" w:pos="1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>· развитие  умений предвидеть возникновение опасных  ситуаций по характерным признакам их появления, а также на основе</w:t>
      </w:r>
    </w:p>
    <w:p w:rsidR="00455A55" w:rsidRPr="00BC33FF" w:rsidRDefault="00455A55" w:rsidP="00455A55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Логическим продолжением курса является внеурочная работа, которая включает в себя мероприятия направленные на формирование навыков безопасного поведения и навыков здорового образа жизни, проведение тренировочных эвакуаций </w:t>
      </w:r>
      <w:proofErr w:type="gramStart"/>
      <w:r w:rsidRPr="00BC33F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 различным вводным.</w:t>
      </w:r>
    </w:p>
    <w:p w:rsidR="00455A55" w:rsidRPr="00BC33FF" w:rsidRDefault="00455A55" w:rsidP="00455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C33FF">
        <w:rPr>
          <w:rFonts w:ascii="Times New Roman" w:eastAsia="Times New Roman" w:hAnsi="Times New Roman" w:cs="Times New Roman"/>
          <w:b/>
          <w:sz w:val="24"/>
          <w:szCs w:val="24"/>
        </w:rPr>
        <w:t>Методы   и   формы   обучения: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Для организации познавательной деятельности учащихся на уроках ОБЖ целесообразно использовать разнообразные методы и формы обучения. </w:t>
      </w:r>
      <w:proofErr w:type="gramStart"/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Персептивные  (словесные, наглядные, практические): 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рассказ, лекция, беседа, круглый стол, </w:t>
      </w:r>
      <w:r w:rsidRPr="00BC33FF">
        <w:rPr>
          <w:rFonts w:ascii="Times New Roman" w:hAnsi="Times New Roman" w:cs="Times New Roman"/>
          <w:sz w:val="24"/>
          <w:szCs w:val="24"/>
        </w:rPr>
        <w:t>семинары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демонстрация, практические</w:t>
      </w:r>
      <w:r w:rsidRPr="00BC33FF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proofErr w:type="gramEnd"/>
      <w:r w:rsidRPr="00BC33FF">
        <w:rPr>
          <w:rFonts w:ascii="Times New Roman" w:hAnsi="Times New Roman" w:cs="Times New Roman"/>
          <w:sz w:val="24"/>
          <w:szCs w:val="24"/>
        </w:rPr>
        <w:t xml:space="preserve"> Соревнования. Ролевые игры.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proofErr w:type="gramStart"/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Логические</w:t>
      </w:r>
      <w:proofErr w:type="gramEnd"/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: (индуктивные и дедуктивные)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логическое изложение и восприятие учебного материала учеником.</w:t>
      </w:r>
      <w:r w:rsidRPr="00BC33FF">
        <w:rPr>
          <w:rFonts w:ascii="Times New Roman" w:hAnsi="Times New Roman" w:cs="Times New Roman"/>
          <w:color w:val="000000"/>
          <w:sz w:val="24"/>
          <w:szCs w:val="24"/>
        </w:rPr>
        <w:t xml:space="preserve"> (Анализ ситу</w:t>
      </w:r>
      <w:r w:rsidRPr="00BC33F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>ации).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Гностический: объяснительно-репродуктивный, информационно поисковый, исследовательский.</w:t>
      </w:r>
      <w:r w:rsidRPr="00BC3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33FF">
        <w:rPr>
          <w:rFonts w:ascii="Times New Roman" w:hAnsi="Times New Roman" w:cs="Times New Roman"/>
          <w:color w:val="000000"/>
          <w:sz w:val="24"/>
          <w:szCs w:val="24"/>
        </w:rPr>
        <w:t>(Реферат.</w:t>
      </w:r>
      <w:proofErr w:type="gramEnd"/>
      <w:r w:rsidRPr="00BC33FF">
        <w:rPr>
          <w:rFonts w:ascii="Times New Roman" w:hAnsi="Times New Roman" w:cs="Times New Roman"/>
          <w:color w:val="000000"/>
          <w:sz w:val="24"/>
          <w:szCs w:val="24"/>
        </w:rPr>
        <w:t xml:space="preserve"> Доклад. </w:t>
      </w:r>
      <w:proofErr w:type="gramStart"/>
      <w:r w:rsidRPr="00BC33FF">
        <w:rPr>
          <w:rFonts w:ascii="Times New Roman" w:hAnsi="Times New Roman" w:cs="Times New Roman"/>
          <w:color w:val="000000"/>
          <w:sz w:val="24"/>
          <w:szCs w:val="24"/>
        </w:rPr>
        <w:t>Проектное задание)</w:t>
      </w:r>
      <w:proofErr w:type="gramEnd"/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proofErr w:type="gramStart"/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Кибернетический</w:t>
      </w:r>
      <w:proofErr w:type="gramEnd"/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: управления и самоуправления учебно-познавательной деятельностью.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Контроля и самоконтроля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</w:t>
      </w:r>
      <w:proofErr w:type="gramStart"/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>устный</w:t>
      </w:r>
      <w:proofErr w:type="gramEnd"/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>, письменный).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Стимулирования и мотивации.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Самостоятельной учебной деятельности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>Фронтальная форма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</w:pPr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Групповая форма 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обеспечивает учёт дифференцированных запросов учащихся.</w:t>
      </w:r>
    </w:p>
    <w:p w:rsidR="00455A55" w:rsidRPr="00BC33FF" w:rsidRDefault="00455A55" w:rsidP="00455A55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33FF">
        <w:rPr>
          <w:rFonts w:ascii="Times New Roman" w:hAnsi="Times New Roman" w:cs="Times New Roman"/>
          <w:i/>
          <w:color w:val="000000"/>
          <w:spacing w:val="-4"/>
          <w:sz w:val="24"/>
          <w:szCs w:val="24"/>
        </w:rPr>
        <w:t xml:space="preserve">Индивидуальная работа </w:t>
      </w:r>
      <w:r w:rsidRPr="00BC33FF">
        <w:rPr>
          <w:rFonts w:ascii="Times New Roman" w:hAnsi="Times New Roman" w:cs="Times New Roman"/>
          <w:color w:val="000000"/>
          <w:spacing w:val="-4"/>
          <w:sz w:val="24"/>
          <w:szCs w:val="24"/>
        </w:rPr>
        <w:t>в наибольшей мере помогает учесть особенности темпа работы каждого ученика.</w:t>
      </w:r>
    </w:p>
    <w:p w:rsidR="00455A55" w:rsidRPr="00BC33FF" w:rsidRDefault="00455A55" w:rsidP="00455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Виды и формы контроля:</w:t>
      </w:r>
    </w:p>
    <w:p w:rsidR="00455A55" w:rsidRPr="00BC33FF" w:rsidRDefault="00455A55" w:rsidP="00455A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3F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работы, самостоятельные работы, индивидуальные задания, тесты, устный опрос, викторины и практические задания, выполнение нормативов в практических видах деятельности – главная составляющая учебного процесса.</w:t>
      </w:r>
    </w:p>
    <w:p w:rsidR="00455A55" w:rsidRDefault="00455A55" w:rsidP="00455A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FBE" w:rsidRDefault="00CD3FBE" w:rsidP="00CD3FBE">
      <w:pPr>
        <w:rPr>
          <w:rFonts w:ascii="Times New Roman" w:eastAsia="DejaVu Sans" w:hAnsi="Times New Roman" w:cs="Times New Roman"/>
          <w:sz w:val="20"/>
          <w:szCs w:val="20"/>
        </w:rPr>
      </w:pPr>
    </w:p>
    <w:p w:rsidR="00CD3FBE" w:rsidRDefault="00CD3FBE" w:rsidP="00CD3FBE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CD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в учебном плане</w:t>
      </w:r>
    </w:p>
    <w:p w:rsidR="00CD3FBE" w:rsidRDefault="00CD3FBE" w:rsidP="00CD3FB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учебным планом основного общего образования МБОУ СОШ № 2 на 2020 – 2021 учебный год на изучение ОБЖ в  8-9   классах  отводится по  1 часу в неделю в каждом классе,  в соответствии годовым календарным графиком школы на 2020 – 2021 учебный год в 8-9  классах 34 учебные недели, что соответствует 34  часам в год.</w:t>
      </w:r>
      <w:proofErr w:type="gramEnd"/>
    </w:p>
    <w:p w:rsidR="00CD3FBE" w:rsidRPr="00662BB6" w:rsidRDefault="00CD3FBE" w:rsidP="00CD3FB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FBE" w:rsidRDefault="00CD3FBE" w:rsidP="00CD3FBE"/>
    <w:p w:rsidR="0045584A" w:rsidRDefault="0045584A"/>
    <w:sectPr w:rsidR="0045584A" w:rsidSect="0056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544E"/>
    <w:multiLevelType w:val="hybridMultilevel"/>
    <w:tmpl w:val="F2228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5A55"/>
    <w:rsid w:val="0045584A"/>
    <w:rsid w:val="00455A55"/>
    <w:rsid w:val="00560A8E"/>
    <w:rsid w:val="008A0372"/>
    <w:rsid w:val="00CD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A5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55A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ody Text Indent"/>
    <w:basedOn w:val="a"/>
    <w:link w:val="a6"/>
    <w:rsid w:val="00455A55"/>
    <w:pPr>
      <w:suppressAutoHyphens/>
      <w:spacing w:after="120"/>
      <w:ind w:left="283"/>
    </w:pPr>
    <w:rPr>
      <w:rFonts w:ascii="Calibri" w:eastAsia="Times New Roman" w:hAnsi="Calibri" w:cs="Calibri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455A55"/>
    <w:rPr>
      <w:rFonts w:ascii="Calibri" w:eastAsia="Times New Roman" w:hAnsi="Calibri" w:cs="Calibri"/>
      <w:lang w:eastAsia="zh-CN"/>
    </w:rPr>
  </w:style>
  <w:style w:type="paragraph" w:styleId="a7">
    <w:name w:val="List Paragraph"/>
    <w:basedOn w:val="a"/>
    <w:uiPriority w:val="34"/>
    <w:qFormat/>
    <w:rsid w:val="00455A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1296</Words>
  <Characters>7388</Characters>
  <Application>Microsoft Office Word</Application>
  <DocSecurity>0</DocSecurity>
  <Lines>61</Lines>
  <Paragraphs>17</Paragraphs>
  <ScaleCrop>false</ScaleCrop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Школа-1</dc:creator>
  <cp:lastModifiedBy>Зам по УВР</cp:lastModifiedBy>
  <cp:revision>2</cp:revision>
  <dcterms:created xsi:type="dcterms:W3CDTF">2021-01-29T07:38:00Z</dcterms:created>
  <dcterms:modified xsi:type="dcterms:W3CDTF">2021-01-29T07:38:00Z</dcterms:modified>
</cp:coreProperties>
</file>